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B2516A">
      <w:pPr>
        <w:ind w:right="-731" w:firstLine="851"/>
        <w:jc w:val="both"/>
        <w:rPr>
          <w:lang w:val="bg-BG"/>
        </w:rPr>
      </w:pPr>
      <w:bookmarkStart w:id="0" w:name="_GoBack"/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7E0671">
        <w:rPr>
          <w:lang w:val="bg-BG"/>
        </w:rPr>
        <w:t>203</w:t>
      </w:r>
      <w:r w:rsidR="00F133D8">
        <w:rPr>
          <w:lang w:val="bg-BG"/>
        </w:rPr>
        <w:t>/</w:t>
      </w:r>
      <w:r w:rsidR="00EA2670">
        <w:rPr>
          <w:lang w:val="bg-BG"/>
        </w:rPr>
        <w:t>2</w:t>
      </w:r>
      <w:r w:rsidR="007E0671">
        <w:rPr>
          <w:lang w:val="bg-BG"/>
        </w:rPr>
        <w:t>8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7E0671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 xml:space="preserve">на основание чл. 44, ал. 1, т. 13 от Закона за местното самоуправление и местната администрация (ЗМСМА)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7E0671" w:rsidRPr="006B21D1" w:rsidRDefault="007E0671" w:rsidP="00B2516A">
      <w:pPr>
        <w:ind w:right="-731" w:firstLine="851"/>
        <w:jc w:val="both"/>
        <w:rPr>
          <w:b/>
          <w:lang w:val="bg-BG"/>
        </w:rPr>
      </w:pPr>
      <w:proofErr w:type="spellStart"/>
      <w:r w:rsidRPr="00D24B8C">
        <w:rPr>
          <w:b/>
        </w:rPr>
        <w:t>Подробен</w:t>
      </w:r>
      <w:proofErr w:type="spellEnd"/>
      <w:r w:rsidRPr="00D24B8C">
        <w:rPr>
          <w:b/>
        </w:rPr>
        <w:t xml:space="preserve"> </w:t>
      </w:r>
      <w:proofErr w:type="spellStart"/>
      <w:r w:rsidRPr="00D24B8C">
        <w:rPr>
          <w:b/>
        </w:rPr>
        <w:t>устройствен</w:t>
      </w:r>
      <w:proofErr w:type="spellEnd"/>
      <w:r w:rsidRPr="00D24B8C">
        <w:rPr>
          <w:b/>
        </w:rPr>
        <w:t xml:space="preserve"> </w:t>
      </w:r>
      <w:proofErr w:type="spellStart"/>
      <w:r w:rsidRPr="00D24B8C">
        <w:rPr>
          <w:b/>
        </w:rPr>
        <w:t>план</w:t>
      </w:r>
      <w:proofErr w:type="spellEnd"/>
      <w:r w:rsidRPr="00D24B8C">
        <w:rPr>
          <w:b/>
        </w:rPr>
        <w:t xml:space="preserve"> (ПУП) – </w:t>
      </w:r>
      <w:proofErr w:type="spellStart"/>
      <w:r w:rsidRPr="00D24B8C">
        <w:rPr>
          <w:b/>
        </w:rPr>
        <w:t>План</w:t>
      </w:r>
      <w:proofErr w:type="spellEnd"/>
      <w:r w:rsidRPr="00D24B8C">
        <w:rPr>
          <w:b/>
        </w:rPr>
        <w:t xml:space="preserve"> </w:t>
      </w:r>
      <w:proofErr w:type="spellStart"/>
      <w:r w:rsidRPr="00D24B8C">
        <w:rPr>
          <w:b/>
        </w:rPr>
        <w:t>за</w:t>
      </w:r>
      <w:proofErr w:type="spellEnd"/>
      <w:r w:rsidRPr="00D24B8C">
        <w:rPr>
          <w:b/>
        </w:rPr>
        <w:t xml:space="preserve"> </w:t>
      </w:r>
      <w:proofErr w:type="spellStart"/>
      <w:r w:rsidRPr="00D24B8C">
        <w:rPr>
          <w:b/>
        </w:rPr>
        <w:t>регулация</w:t>
      </w:r>
      <w:proofErr w:type="spellEnd"/>
      <w:r w:rsidRPr="00D24B8C">
        <w:rPr>
          <w:b/>
        </w:rPr>
        <w:t xml:space="preserve"> (ПР)</w:t>
      </w:r>
      <w:r w:rsidRPr="002E753E">
        <w:t xml:space="preserve"> </w:t>
      </w:r>
      <w:proofErr w:type="spellStart"/>
      <w:r w:rsidRPr="002E753E">
        <w:t>за</w:t>
      </w:r>
      <w:proofErr w:type="spellEnd"/>
      <w:r w:rsidRPr="002E753E">
        <w:t xml:space="preserve"> </w:t>
      </w:r>
      <w:proofErr w:type="spellStart"/>
      <w:r w:rsidRPr="002E753E">
        <w:t>имоти</w:t>
      </w:r>
      <w:proofErr w:type="spellEnd"/>
      <w:r w:rsidRPr="002E753E">
        <w:t xml:space="preserve"> с </w:t>
      </w:r>
      <w:proofErr w:type="spellStart"/>
      <w:r w:rsidRPr="002E753E">
        <w:t>идентификатори</w:t>
      </w:r>
      <w:proofErr w:type="spellEnd"/>
      <w:r w:rsidRPr="002E753E">
        <w:t xml:space="preserve"> 65927.501.1768 и 65927.501.1762 </w:t>
      </w:r>
      <w:proofErr w:type="spellStart"/>
      <w:r w:rsidRPr="002E753E">
        <w:t>по</w:t>
      </w:r>
      <w:proofErr w:type="spellEnd"/>
      <w:r w:rsidRPr="002E753E">
        <w:t xml:space="preserve"> КККР </w:t>
      </w:r>
      <w:proofErr w:type="spellStart"/>
      <w:r w:rsidRPr="002E753E">
        <w:t>на</w:t>
      </w:r>
      <w:proofErr w:type="spellEnd"/>
      <w:r w:rsidRPr="002E753E">
        <w:t xml:space="preserve"> </w:t>
      </w:r>
      <w:proofErr w:type="spellStart"/>
      <w:r w:rsidRPr="002E753E">
        <w:t>гр.Севлиево</w:t>
      </w:r>
      <w:proofErr w:type="spellEnd"/>
      <w:r w:rsidRPr="002E753E">
        <w:t xml:space="preserve">, </w:t>
      </w:r>
      <w:proofErr w:type="spellStart"/>
      <w:r w:rsidRPr="002E753E">
        <w:t>които</w:t>
      </w:r>
      <w:proofErr w:type="spellEnd"/>
      <w:r w:rsidRPr="002E753E">
        <w:t xml:space="preserve"> </w:t>
      </w:r>
      <w:proofErr w:type="spellStart"/>
      <w:r w:rsidRPr="002E753E">
        <w:t>попадат</w:t>
      </w:r>
      <w:proofErr w:type="spellEnd"/>
      <w:r w:rsidRPr="002E753E">
        <w:t xml:space="preserve"> в УПИ I-„</w:t>
      </w:r>
      <w:proofErr w:type="spellStart"/>
      <w:r w:rsidRPr="002E753E">
        <w:t>за</w:t>
      </w:r>
      <w:proofErr w:type="spellEnd"/>
      <w:r w:rsidRPr="002E753E">
        <w:t xml:space="preserve"> </w:t>
      </w:r>
      <w:proofErr w:type="spellStart"/>
      <w:r w:rsidRPr="002E753E">
        <w:t>музей</w:t>
      </w:r>
      <w:proofErr w:type="spellEnd"/>
      <w:r w:rsidRPr="002E753E">
        <w:t xml:space="preserve">, </w:t>
      </w:r>
      <w:proofErr w:type="spellStart"/>
      <w:r w:rsidRPr="002E753E">
        <w:t>търговия</w:t>
      </w:r>
      <w:proofErr w:type="spellEnd"/>
      <w:r w:rsidRPr="002E753E">
        <w:t xml:space="preserve"> и </w:t>
      </w:r>
      <w:proofErr w:type="spellStart"/>
      <w:r w:rsidRPr="002E753E">
        <w:t>обществено</w:t>
      </w:r>
      <w:proofErr w:type="spellEnd"/>
      <w:r w:rsidRPr="002E753E">
        <w:t xml:space="preserve"> </w:t>
      </w:r>
      <w:proofErr w:type="spellStart"/>
      <w:r w:rsidRPr="002E753E">
        <w:t>жилищно</w:t>
      </w:r>
      <w:proofErr w:type="spellEnd"/>
      <w:r w:rsidRPr="002E753E">
        <w:t xml:space="preserve"> </w:t>
      </w:r>
      <w:proofErr w:type="spellStart"/>
      <w:proofErr w:type="gramStart"/>
      <w:r w:rsidRPr="002E753E">
        <w:t>застрояване</w:t>
      </w:r>
      <w:proofErr w:type="spellEnd"/>
      <w:r w:rsidRPr="002E753E">
        <w:t>“</w:t>
      </w:r>
      <w:proofErr w:type="gramEnd"/>
      <w:r w:rsidRPr="002E753E">
        <w:t xml:space="preserve">, кв.47 </w:t>
      </w:r>
      <w:proofErr w:type="spellStart"/>
      <w:r w:rsidRPr="002E753E">
        <w:t>по</w:t>
      </w:r>
      <w:proofErr w:type="spellEnd"/>
      <w:r w:rsidRPr="002E753E">
        <w:t xml:space="preserve"> </w:t>
      </w:r>
      <w:proofErr w:type="spellStart"/>
      <w:r w:rsidRPr="002E753E">
        <w:t>регулационния</w:t>
      </w:r>
      <w:proofErr w:type="spellEnd"/>
      <w:r w:rsidRPr="002E753E">
        <w:t xml:space="preserve"> </w:t>
      </w:r>
      <w:proofErr w:type="spellStart"/>
      <w:r w:rsidRPr="002E753E">
        <w:t>план</w:t>
      </w:r>
      <w:proofErr w:type="spellEnd"/>
      <w:r w:rsidRPr="002E753E">
        <w:t xml:space="preserve"> </w:t>
      </w:r>
      <w:proofErr w:type="spellStart"/>
      <w:r w:rsidRPr="002E753E">
        <w:t>на</w:t>
      </w:r>
      <w:proofErr w:type="spellEnd"/>
      <w:r w:rsidRPr="002E753E">
        <w:t xml:space="preserve"> </w:t>
      </w:r>
      <w:proofErr w:type="spellStart"/>
      <w:r w:rsidRPr="002E753E">
        <w:t>гр.Севлиево</w:t>
      </w:r>
      <w:proofErr w:type="spellEnd"/>
      <w:r w:rsidRPr="006B21D1">
        <w:rPr>
          <w:b/>
          <w:lang w:val="bg-BG"/>
        </w:rPr>
        <w:t>ПЛАН ЗА РЕГУЛАЦИЯ/ПР/:</w:t>
      </w:r>
    </w:p>
    <w:p w:rsidR="007E0671" w:rsidRDefault="007E0671" w:rsidP="00B2516A">
      <w:pPr>
        <w:ind w:right="-731" w:firstLine="851"/>
        <w:jc w:val="both"/>
        <w:rPr>
          <w:lang w:val="bg-BG"/>
        </w:rPr>
      </w:pPr>
      <w:r>
        <w:rPr>
          <w:lang w:val="bg-BG"/>
        </w:rPr>
        <w:t xml:space="preserve">Обособяват се два нови урегулирани поземлени имота от контура на </w:t>
      </w:r>
      <w:r w:rsidRPr="00F922C2">
        <w:t>УПИ I- „</w:t>
      </w:r>
      <w:proofErr w:type="spellStart"/>
      <w:r w:rsidRPr="00F922C2">
        <w:t>за</w:t>
      </w:r>
      <w:proofErr w:type="spellEnd"/>
      <w:r w:rsidRPr="00F922C2">
        <w:t xml:space="preserve"> </w:t>
      </w:r>
      <w:proofErr w:type="spellStart"/>
      <w:r w:rsidRPr="00F922C2">
        <w:t>музей</w:t>
      </w:r>
      <w:proofErr w:type="spellEnd"/>
      <w:r w:rsidRPr="00F922C2">
        <w:t xml:space="preserve">, </w:t>
      </w:r>
      <w:proofErr w:type="spellStart"/>
      <w:r w:rsidRPr="00F922C2">
        <w:t>търговия</w:t>
      </w:r>
      <w:proofErr w:type="spellEnd"/>
      <w:r w:rsidRPr="00F922C2">
        <w:t xml:space="preserve"> и </w:t>
      </w:r>
      <w:proofErr w:type="spellStart"/>
      <w:r w:rsidRPr="00F922C2">
        <w:t>обществено</w:t>
      </w:r>
      <w:proofErr w:type="spellEnd"/>
      <w:r w:rsidRPr="00F922C2">
        <w:t xml:space="preserve"> </w:t>
      </w:r>
      <w:proofErr w:type="spellStart"/>
      <w:r w:rsidRPr="00F922C2">
        <w:t>жилищно</w:t>
      </w:r>
      <w:proofErr w:type="spellEnd"/>
      <w:r w:rsidRPr="00F922C2">
        <w:t xml:space="preserve"> </w:t>
      </w:r>
      <w:proofErr w:type="spellStart"/>
      <w:r w:rsidRPr="00F922C2">
        <w:t>застрояване</w:t>
      </w:r>
      <w:proofErr w:type="spellEnd"/>
      <w:r w:rsidRPr="00F922C2">
        <w:t xml:space="preserve">“, </w:t>
      </w:r>
      <w:proofErr w:type="spellStart"/>
      <w:r w:rsidRPr="00F922C2">
        <w:t>кв</w:t>
      </w:r>
      <w:proofErr w:type="spellEnd"/>
      <w:r w:rsidRPr="00F922C2">
        <w:t xml:space="preserve">. 47 </w:t>
      </w:r>
      <w:r>
        <w:rPr>
          <w:lang w:val="bg-BG"/>
        </w:rPr>
        <w:t>по плана на гр. Севлиево.</w:t>
      </w:r>
    </w:p>
    <w:p w:rsidR="007E0671" w:rsidRDefault="007E0671" w:rsidP="00B2516A">
      <w:pPr>
        <w:ind w:right="-731" w:firstLine="851"/>
        <w:jc w:val="both"/>
        <w:rPr>
          <w:lang w:val="bg-BG"/>
        </w:rPr>
      </w:pPr>
      <w:r>
        <w:rPr>
          <w:lang w:val="bg-BG"/>
        </w:rPr>
        <w:t xml:space="preserve">За ПИ </w:t>
      </w:r>
      <w:r w:rsidRPr="00F922C2">
        <w:t xml:space="preserve">65927.501.1762 </w:t>
      </w:r>
      <w:proofErr w:type="spellStart"/>
      <w:r w:rsidRPr="00F922C2">
        <w:t>по</w:t>
      </w:r>
      <w:proofErr w:type="spellEnd"/>
      <w:r w:rsidRPr="00F922C2">
        <w:t xml:space="preserve"> КККР </w:t>
      </w:r>
      <w:proofErr w:type="spellStart"/>
      <w:r w:rsidRPr="00F922C2">
        <w:t>на</w:t>
      </w:r>
      <w:proofErr w:type="spellEnd"/>
      <w:r w:rsidRPr="00F922C2">
        <w:t xml:space="preserve"> </w:t>
      </w:r>
      <w:proofErr w:type="spellStart"/>
      <w:r w:rsidRPr="00F922C2">
        <w:t>гр</w:t>
      </w:r>
      <w:proofErr w:type="spellEnd"/>
      <w:r w:rsidRPr="00F922C2">
        <w:t xml:space="preserve">. </w:t>
      </w:r>
      <w:proofErr w:type="spellStart"/>
      <w:r w:rsidRPr="00F922C2">
        <w:t>Севлиево</w:t>
      </w:r>
      <w:proofErr w:type="spellEnd"/>
      <w:r>
        <w:rPr>
          <w:lang w:val="bg-BG"/>
        </w:rPr>
        <w:t xml:space="preserve"> се образува нов УПИ </w:t>
      </w:r>
      <w:r>
        <w:t>II-</w:t>
      </w:r>
      <w:r>
        <w:rPr>
          <w:lang w:val="bg-BG"/>
        </w:rPr>
        <w:t>1762 –</w:t>
      </w:r>
      <w:r w:rsidRPr="00F922C2">
        <w:t>„</w:t>
      </w:r>
      <w:proofErr w:type="spellStart"/>
      <w:r w:rsidRPr="00F922C2">
        <w:t>за</w:t>
      </w:r>
      <w:proofErr w:type="spellEnd"/>
      <w:r w:rsidRPr="00F922C2">
        <w:t xml:space="preserve"> </w:t>
      </w:r>
      <w:r>
        <w:rPr>
          <w:lang w:val="bg-BG"/>
        </w:rPr>
        <w:t xml:space="preserve">АВК </w:t>
      </w:r>
      <w:proofErr w:type="spellStart"/>
      <w:r>
        <w:rPr>
          <w:lang w:val="bg-BG"/>
        </w:rPr>
        <w:t>Дандолови</w:t>
      </w:r>
      <w:proofErr w:type="spellEnd"/>
      <w:r>
        <w:rPr>
          <w:lang w:val="bg-BG"/>
        </w:rPr>
        <w:t xml:space="preserve"> </w:t>
      </w:r>
      <w:proofErr w:type="gramStart"/>
      <w:r>
        <w:rPr>
          <w:lang w:val="bg-BG"/>
        </w:rPr>
        <w:t>къщи“ по</w:t>
      </w:r>
      <w:proofErr w:type="gramEnd"/>
      <w:r>
        <w:rPr>
          <w:lang w:val="bg-BG"/>
        </w:rPr>
        <w:t xml:space="preserve"> имотните граници с площ от 569 </w:t>
      </w:r>
      <w:proofErr w:type="spellStart"/>
      <w:r>
        <w:rPr>
          <w:lang w:val="bg-BG"/>
        </w:rPr>
        <w:t>кв.м</w:t>
      </w:r>
      <w:proofErr w:type="spellEnd"/>
      <w:r>
        <w:rPr>
          <w:lang w:val="bg-BG"/>
        </w:rPr>
        <w:t>..</w:t>
      </w:r>
    </w:p>
    <w:p w:rsidR="007E0671" w:rsidRDefault="007E0671" w:rsidP="00B2516A">
      <w:pPr>
        <w:ind w:right="-731" w:firstLine="851"/>
        <w:jc w:val="both"/>
        <w:rPr>
          <w:lang w:val="bg-BG"/>
        </w:rPr>
      </w:pPr>
      <w:r>
        <w:rPr>
          <w:lang w:val="bg-BG"/>
        </w:rPr>
        <w:t xml:space="preserve">За ПИ </w:t>
      </w:r>
      <w:r w:rsidRPr="00F922C2">
        <w:t>65927.501.176</w:t>
      </w:r>
      <w:r>
        <w:rPr>
          <w:lang w:val="bg-BG"/>
        </w:rPr>
        <w:t>8</w:t>
      </w:r>
      <w:r w:rsidRPr="00F922C2">
        <w:t xml:space="preserve"> </w:t>
      </w:r>
      <w:proofErr w:type="spellStart"/>
      <w:r w:rsidRPr="00F922C2">
        <w:t>по</w:t>
      </w:r>
      <w:proofErr w:type="spellEnd"/>
      <w:r w:rsidRPr="00F922C2">
        <w:t xml:space="preserve"> КККР </w:t>
      </w:r>
      <w:proofErr w:type="spellStart"/>
      <w:r w:rsidRPr="00F922C2">
        <w:t>на</w:t>
      </w:r>
      <w:proofErr w:type="spellEnd"/>
      <w:r w:rsidRPr="00F922C2">
        <w:t xml:space="preserve"> </w:t>
      </w:r>
      <w:proofErr w:type="spellStart"/>
      <w:r w:rsidRPr="00F922C2">
        <w:t>гр</w:t>
      </w:r>
      <w:proofErr w:type="spellEnd"/>
      <w:r w:rsidRPr="00F922C2">
        <w:t xml:space="preserve">. </w:t>
      </w:r>
      <w:proofErr w:type="spellStart"/>
      <w:r w:rsidRPr="00F922C2">
        <w:t>Севлиево</w:t>
      </w:r>
      <w:proofErr w:type="spellEnd"/>
      <w:r>
        <w:rPr>
          <w:lang w:val="bg-BG"/>
        </w:rPr>
        <w:t xml:space="preserve"> се образува нов УПИ </w:t>
      </w:r>
      <w:r>
        <w:t>III</w:t>
      </w:r>
      <w:r>
        <w:rPr>
          <w:lang w:val="bg-BG"/>
        </w:rPr>
        <w:t xml:space="preserve">-1768 – нов „за жилищни </w:t>
      </w:r>
      <w:proofErr w:type="spellStart"/>
      <w:proofErr w:type="gramStart"/>
      <w:r>
        <w:rPr>
          <w:lang w:val="bg-BG"/>
        </w:rPr>
        <w:t>жужди</w:t>
      </w:r>
      <w:proofErr w:type="spellEnd"/>
      <w:r>
        <w:rPr>
          <w:lang w:val="bg-BG"/>
        </w:rPr>
        <w:t xml:space="preserve">“  </w:t>
      </w:r>
      <w:proofErr w:type="gramEnd"/>
      <w:r>
        <w:rPr>
          <w:lang w:val="bg-BG"/>
        </w:rPr>
        <w:t xml:space="preserve">по имотните граници с площ 403 </w:t>
      </w:r>
      <w:proofErr w:type="spellStart"/>
      <w:r>
        <w:rPr>
          <w:lang w:val="bg-BG"/>
        </w:rPr>
        <w:t>кв.м</w:t>
      </w:r>
      <w:proofErr w:type="spellEnd"/>
      <w:r>
        <w:rPr>
          <w:lang w:val="bg-BG"/>
        </w:rPr>
        <w:t xml:space="preserve">. </w:t>
      </w:r>
    </w:p>
    <w:p w:rsidR="00851818" w:rsidRPr="00AF2D35" w:rsidRDefault="000E101B" w:rsidP="00B2516A">
      <w:pPr>
        <w:ind w:right="-731"/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B2516A">
        <w:rPr>
          <w:rFonts w:eastAsia="Calibri"/>
          <w:lang w:val="bg-BG"/>
        </w:rPr>
        <w:t xml:space="preserve">  </w:t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B2516A" w:rsidP="00B2516A">
      <w:pPr>
        <w:autoSpaceDE w:val="0"/>
        <w:autoSpaceDN w:val="0"/>
        <w:adjustRightInd w:val="0"/>
        <w:ind w:right="-731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   </w:t>
      </w:r>
      <w:r w:rsidR="00851818"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B2516A">
      <w:pPr>
        <w:ind w:right="-731"/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B2516A">
      <w:pPr>
        <w:ind w:right="-731"/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B2516A">
      <w:pPr>
        <w:ind w:right="-731"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B2516A">
      <w:pPr>
        <w:ind w:right="-731"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B2516A">
      <w:pPr>
        <w:ind w:right="-731"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7E0671">
        <w:rPr>
          <w:lang w:val="bg-BG"/>
        </w:rPr>
        <w:t>02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7E0671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  <w:bookmarkEnd w:id="0"/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93" w:rsidRDefault="007E7C93">
      <w:r>
        <w:separator/>
      </w:r>
    </w:p>
  </w:endnote>
  <w:endnote w:type="continuationSeparator" w:id="0">
    <w:p w:rsidR="007E7C93" w:rsidRDefault="007E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93" w:rsidRDefault="007E7C93">
      <w:r>
        <w:separator/>
      </w:r>
    </w:p>
  </w:footnote>
  <w:footnote w:type="continuationSeparator" w:id="0">
    <w:p w:rsidR="007E7C93" w:rsidRDefault="007E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671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E7C93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516A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6CD0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A3D309F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EBD0-CCA4-4D53-8481-9B703D8D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2269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3</cp:revision>
  <cp:lastPrinted>2019-09-17T07:06:00Z</cp:lastPrinted>
  <dcterms:created xsi:type="dcterms:W3CDTF">2023-03-02T09:59:00Z</dcterms:created>
  <dcterms:modified xsi:type="dcterms:W3CDTF">2023-03-02T10:04:00Z</dcterms:modified>
</cp:coreProperties>
</file>